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4A2" w:rsidRDefault="008564A2" w:rsidP="008564A2">
      <w:proofErr w:type="gramStart"/>
      <w:r>
        <w:t>.</w:t>
      </w:r>
      <w:proofErr w:type="spellStart"/>
      <w:r>
        <w:t>Мәселенің</w:t>
      </w:r>
      <w:proofErr w:type="spellEnd"/>
      <w:proofErr w:type="gramEnd"/>
      <w:r>
        <w:t xml:space="preserve"> </w:t>
      </w:r>
      <w:proofErr w:type="spellStart"/>
      <w:r>
        <w:t>тұжырымы</w:t>
      </w:r>
      <w:proofErr w:type="spellEnd"/>
    </w:p>
    <w:p w:rsidR="008564A2" w:rsidRDefault="008564A2" w:rsidP="008564A2"/>
    <w:p w:rsidR="008564A2" w:rsidRDefault="008564A2" w:rsidP="008564A2">
      <w:proofErr w:type="spellStart"/>
      <w:r>
        <w:t>Көп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тұрғыдан</w:t>
      </w:r>
      <w:proofErr w:type="spellEnd"/>
      <w:r>
        <w:t xml:space="preserve"> </w:t>
      </w:r>
      <w:proofErr w:type="spellStart"/>
      <w:r>
        <w:t>дамыған</w:t>
      </w:r>
      <w:proofErr w:type="spellEnd"/>
      <w:r>
        <w:t xml:space="preserve"> </w:t>
      </w:r>
      <w:proofErr w:type="spellStart"/>
      <w:r>
        <w:t>әдістердің</w:t>
      </w:r>
      <w:proofErr w:type="spellEnd"/>
      <w:r>
        <w:t xml:space="preserve"> </w:t>
      </w:r>
      <w:proofErr w:type="spellStart"/>
      <w:r>
        <w:t>түпкі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модельдер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-ала </w:t>
      </w:r>
      <w:proofErr w:type="spellStart"/>
      <w:r>
        <w:t>жасауды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аспаптар</w:t>
      </w:r>
      <w:proofErr w:type="spellEnd"/>
      <w:r>
        <w:t xml:space="preserve"> мен </w:t>
      </w:r>
      <w:proofErr w:type="spellStart"/>
      <w:r>
        <w:t>құрылғылар</w:t>
      </w:r>
      <w:proofErr w:type="spellEnd"/>
      <w:r>
        <w:t xml:space="preserve"> </w:t>
      </w:r>
      <w:proofErr w:type="spellStart"/>
      <w:r>
        <w:t>түрінде</w:t>
      </w:r>
      <w:proofErr w:type="spellEnd"/>
      <w:r>
        <w:t xml:space="preserve"> </w:t>
      </w: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Мұның</w:t>
      </w:r>
      <w:proofErr w:type="spellEnd"/>
      <w:r>
        <w:t xml:space="preserve"> </w:t>
      </w:r>
      <w:proofErr w:type="spellStart"/>
      <w:r>
        <w:t>бәрі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қиындықтармен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,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уақыттық</w:t>
      </w:r>
      <w:proofErr w:type="spellEnd"/>
      <w:r>
        <w:t xml:space="preserve"> </w:t>
      </w:r>
      <w:proofErr w:type="spellStart"/>
      <w:r>
        <w:t>шығындар</w:t>
      </w:r>
      <w:proofErr w:type="spellEnd"/>
      <w:r>
        <w:t xml:space="preserve"> </w:t>
      </w:r>
      <w:proofErr w:type="spellStart"/>
      <w:r>
        <w:t>тудырады</w:t>
      </w:r>
      <w:proofErr w:type="spellEnd"/>
      <w:r>
        <w:t xml:space="preserve">.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айтылғандар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делта</w:t>
      </w:r>
      <w:proofErr w:type="spellEnd"/>
      <w:r>
        <w:t xml:space="preserve"> </w:t>
      </w:r>
      <w:proofErr w:type="spellStart"/>
      <w:r>
        <w:t>модуляторының</w:t>
      </w:r>
      <w:proofErr w:type="spellEnd"/>
      <w:r>
        <w:t xml:space="preserve"> </w:t>
      </w:r>
      <w:proofErr w:type="spellStart"/>
      <w:r>
        <w:t>орнына</w:t>
      </w:r>
      <w:proofErr w:type="spellEnd"/>
      <w:r>
        <w:t xml:space="preserve"> </w:t>
      </w:r>
      <w:proofErr w:type="spellStart"/>
      <w:r>
        <w:t>компьютерде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виртуалды</w:t>
      </w:r>
      <w:proofErr w:type="spellEnd"/>
      <w:r>
        <w:t xml:space="preserve"> </w:t>
      </w:r>
      <w:proofErr w:type="spellStart"/>
      <w:r>
        <w:t>құрылғыны</w:t>
      </w:r>
      <w:proofErr w:type="spellEnd"/>
      <w:r>
        <w:t xml:space="preserve"> </w:t>
      </w:r>
      <w:proofErr w:type="spellStart"/>
      <w:r>
        <w:t>қолданған</w:t>
      </w:r>
      <w:proofErr w:type="spellEnd"/>
      <w:r>
        <w:t xml:space="preserve"> </w:t>
      </w:r>
      <w:proofErr w:type="spellStart"/>
      <w:r>
        <w:t>жөн</w:t>
      </w:r>
      <w:proofErr w:type="spellEnd"/>
      <w:r>
        <w:t>.</w:t>
      </w:r>
    </w:p>
    <w:p w:rsidR="008564A2" w:rsidRDefault="008564A2" w:rsidP="008564A2"/>
    <w:p w:rsidR="008564A2" w:rsidRDefault="008564A2" w:rsidP="008564A2"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әдіс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жасақтама</w:t>
      </w:r>
      <w:proofErr w:type="spellEnd"/>
    </w:p>
    <w:p w:rsidR="008564A2" w:rsidRDefault="008564A2" w:rsidP="008564A2"/>
    <w:p w:rsidR="008564A2" w:rsidRDefault="008564A2" w:rsidP="008564A2">
      <w:proofErr w:type="spellStart"/>
      <w:r>
        <w:t>Бұл</w:t>
      </w:r>
      <w:proofErr w:type="spellEnd"/>
      <w:r>
        <w:t xml:space="preserve"> </w:t>
      </w:r>
      <w:proofErr w:type="spellStart"/>
      <w:r>
        <w:t>жұмыста</w:t>
      </w:r>
      <w:proofErr w:type="spellEnd"/>
      <w:r>
        <w:t xml:space="preserve"> </w:t>
      </w:r>
      <w:proofErr w:type="spellStart"/>
      <w:r>
        <w:t>цифрлық</w:t>
      </w:r>
      <w:proofErr w:type="spellEnd"/>
      <w:r>
        <w:t xml:space="preserve"> </w:t>
      </w:r>
      <w:proofErr w:type="spellStart"/>
      <w:r>
        <w:t>сигналдарды</w:t>
      </w:r>
      <w:proofErr w:type="spellEnd"/>
      <w:r>
        <w:t xml:space="preserve"> </w:t>
      </w:r>
      <w:proofErr w:type="spellStart"/>
      <w:r>
        <w:t>өңдеуге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дельта-модуляция </w:t>
      </w:r>
      <w:proofErr w:type="spellStart"/>
      <w:r>
        <w:t>әдісі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асырудың</w:t>
      </w:r>
      <w:proofErr w:type="spellEnd"/>
      <w:r>
        <w:t xml:space="preserve"> </w:t>
      </w:r>
      <w:proofErr w:type="spellStart"/>
      <w:r>
        <w:t>қарапайымдылығымен</w:t>
      </w:r>
      <w:proofErr w:type="spellEnd"/>
      <w:r>
        <w:t xml:space="preserve"> </w:t>
      </w:r>
      <w:proofErr w:type="spellStart"/>
      <w:r>
        <w:t>ерекшеленеді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LabVIEW</w:t>
      </w:r>
      <w:proofErr w:type="spellEnd"/>
      <w:r>
        <w:t xml:space="preserve">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жасақтамасының</w:t>
      </w:r>
      <w:proofErr w:type="spellEnd"/>
      <w:r>
        <w:t xml:space="preserve">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модельденеді</w:t>
      </w:r>
      <w:proofErr w:type="spellEnd"/>
      <w:r>
        <w:t xml:space="preserve">, </w:t>
      </w:r>
      <w:proofErr w:type="spellStart"/>
      <w:r>
        <w:t>нәтижесінде</w:t>
      </w:r>
      <w:proofErr w:type="spellEnd"/>
      <w:r>
        <w:t xml:space="preserve"> </w:t>
      </w:r>
      <w:proofErr w:type="spellStart"/>
      <w:r>
        <w:t>виртуалды</w:t>
      </w:r>
      <w:proofErr w:type="spellEnd"/>
      <w:r>
        <w:t xml:space="preserve"> </w:t>
      </w:r>
      <w:proofErr w:type="spellStart"/>
      <w:r>
        <w:t>құрал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8564A2" w:rsidRDefault="008564A2" w:rsidP="008564A2"/>
    <w:p w:rsidR="008564A2" w:rsidRDefault="008564A2" w:rsidP="008564A2">
      <w:proofErr w:type="spellStart"/>
      <w:r>
        <w:t>Жұмыс</w:t>
      </w:r>
      <w:proofErr w:type="spellEnd"/>
      <w:r>
        <w:t xml:space="preserve"> </w:t>
      </w:r>
      <w:proofErr w:type="spellStart"/>
      <w:r>
        <w:t>сипаттамасы</w:t>
      </w:r>
      <w:proofErr w:type="spellEnd"/>
    </w:p>
    <w:p w:rsidR="008564A2" w:rsidRDefault="008564A2" w:rsidP="008564A2"/>
    <w:p w:rsidR="008564A2" w:rsidRDefault="008564A2" w:rsidP="008564A2">
      <w:proofErr w:type="spellStart"/>
      <w:r>
        <w:t>Сандық</w:t>
      </w:r>
      <w:proofErr w:type="spellEnd"/>
      <w:r>
        <w:t xml:space="preserve"> (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аналогтық</w:t>
      </w:r>
      <w:proofErr w:type="spellEnd"/>
      <w:r>
        <w:t xml:space="preserve">) </w:t>
      </w:r>
      <w:proofErr w:type="spellStart"/>
      <w:r>
        <w:t>сигналдарда</w:t>
      </w:r>
      <w:proofErr w:type="spellEnd"/>
      <w:r>
        <w:t xml:space="preserve"> </w:t>
      </w:r>
      <w:proofErr w:type="spellStart"/>
      <w:r>
        <w:t>артықтық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оны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әдістермен</w:t>
      </w:r>
      <w:proofErr w:type="spellEnd"/>
      <w:r>
        <w:t xml:space="preserve"> </w:t>
      </w:r>
      <w:proofErr w:type="spellStart"/>
      <w:r>
        <w:t>азайтуға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 [1,2].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- дельта </w:t>
      </w:r>
      <w:proofErr w:type="spellStart"/>
      <w:r>
        <w:t>модуляциясы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кіріс</w:t>
      </w:r>
      <w:proofErr w:type="spellEnd"/>
      <w:r>
        <w:t xml:space="preserve"> </w:t>
      </w:r>
      <w:proofErr w:type="spellStart"/>
      <w:r>
        <w:t>сигналының</w:t>
      </w:r>
      <w:proofErr w:type="spellEnd"/>
      <w:r>
        <w:t xml:space="preserve"> </w:t>
      </w:r>
      <w:proofErr w:type="spellStart"/>
      <w:r>
        <w:t>ағымдық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алдыңғы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келтірілген</w:t>
      </w:r>
      <w:proofErr w:type="spellEnd"/>
      <w:r>
        <w:t xml:space="preserve"> </w:t>
      </w:r>
      <w:proofErr w:type="spellStart"/>
      <w:r>
        <w:t>үлгілері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айырмашылық</w:t>
      </w:r>
      <w:proofErr w:type="spellEnd"/>
      <w:r>
        <w:t xml:space="preserve"> </w:t>
      </w:r>
      <w:proofErr w:type="spellStart"/>
      <w:r>
        <w:t>сигналын</w:t>
      </w:r>
      <w:proofErr w:type="spellEnd"/>
      <w:r>
        <w:t xml:space="preserve"> </w:t>
      </w:r>
      <w:proofErr w:type="spellStart"/>
      <w:r>
        <w:t>тудырады</w:t>
      </w:r>
      <w:proofErr w:type="spellEnd"/>
      <w:r>
        <w:t xml:space="preserve">. Дельта </w:t>
      </w:r>
      <w:proofErr w:type="spellStart"/>
      <w:r>
        <w:t>модуляторының</w:t>
      </w:r>
      <w:proofErr w:type="spellEnd"/>
      <w:r>
        <w:t xml:space="preserve"> блок-</w:t>
      </w:r>
      <w:proofErr w:type="spellStart"/>
      <w:r>
        <w:t>схемасы</w:t>
      </w:r>
      <w:proofErr w:type="spellEnd"/>
      <w:r>
        <w:t xml:space="preserve"> </w:t>
      </w:r>
      <w:proofErr w:type="spellStart"/>
      <w:r>
        <w:t>суретте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. 1,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азайтқыштан</w:t>
      </w:r>
      <w:proofErr w:type="spellEnd"/>
      <w:r>
        <w:t xml:space="preserve">, </w:t>
      </w:r>
      <w:proofErr w:type="spellStart"/>
      <w:r>
        <w:t>белгілерді</w:t>
      </w:r>
      <w:proofErr w:type="spellEnd"/>
      <w:r>
        <w:t xml:space="preserve"> </w:t>
      </w:r>
      <w:proofErr w:type="spellStart"/>
      <w:r>
        <w:t>анықтаушыдан</w:t>
      </w:r>
      <w:proofErr w:type="spellEnd"/>
      <w:r>
        <w:t xml:space="preserve">, </w:t>
      </w:r>
      <w:proofErr w:type="spellStart"/>
      <w:r>
        <w:t>белгілерді</w:t>
      </w:r>
      <w:proofErr w:type="spellEnd"/>
      <w:r>
        <w:t xml:space="preserve"> </w:t>
      </w:r>
      <w:proofErr w:type="spellStart"/>
      <w:r>
        <w:t>тағайындау</w:t>
      </w:r>
      <w:proofErr w:type="spellEnd"/>
      <w:r>
        <w:t xml:space="preserve"> </w:t>
      </w:r>
      <w:proofErr w:type="spellStart"/>
      <w:r>
        <w:t>схемасынан</w:t>
      </w:r>
      <w:proofErr w:type="spellEnd"/>
      <w:r>
        <w:t xml:space="preserve">, </w:t>
      </w:r>
      <w:proofErr w:type="spellStart"/>
      <w:r>
        <w:t>интегратордан</w:t>
      </w:r>
      <w:proofErr w:type="spellEnd"/>
      <w:r>
        <w:t xml:space="preserve">, </w:t>
      </w:r>
      <w:proofErr w:type="spellStart"/>
      <w:r>
        <w:t>сигналды</w:t>
      </w:r>
      <w:proofErr w:type="spellEnd"/>
      <w:r>
        <w:t xml:space="preserve"> </w:t>
      </w:r>
      <w:proofErr w:type="spellStart"/>
      <w:r>
        <w:t>кешіктіру</w:t>
      </w:r>
      <w:proofErr w:type="spellEnd"/>
      <w:r>
        <w:t xml:space="preserve"> </w:t>
      </w:r>
      <w:proofErr w:type="spellStart"/>
      <w:r>
        <w:t>тізбегінен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.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функцияларды</w:t>
      </w:r>
      <w:proofErr w:type="spellEnd"/>
      <w:r>
        <w:t xml:space="preserve"> </w:t>
      </w:r>
      <w:proofErr w:type="spellStart"/>
      <w:r>
        <w:t>орындайды</w:t>
      </w:r>
      <w:proofErr w:type="spellEnd"/>
    </w:p>
    <w:p w:rsidR="008564A2" w:rsidRDefault="008564A2" w:rsidP="008564A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4080C8C" wp14:editId="53D639B0">
            <wp:simplePos x="0" y="0"/>
            <wp:positionH relativeFrom="page">
              <wp:posOffset>1533525</wp:posOffset>
            </wp:positionH>
            <wp:positionV relativeFrom="page">
              <wp:posOffset>5963285</wp:posOffset>
            </wp:positionV>
            <wp:extent cx="5010150" cy="3286413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2864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64A2" w:rsidRDefault="008564A2" w:rsidP="008564A2"/>
    <w:p w:rsidR="008564A2" w:rsidRPr="008564A2" w:rsidRDefault="008564A2" w:rsidP="008564A2"/>
    <w:p w:rsidR="008564A2" w:rsidRPr="008564A2" w:rsidRDefault="008564A2" w:rsidP="008564A2"/>
    <w:p w:rsidR="008564A2" w:rsidRPr="008564A2" w:rsidRDefault="008564A2" w:rsidP="008564A2"/>
    <w:p w:rsidR="008564A2" w:rsidRPr="008564A2" w:rsidRDefault="008564A2" w:rsidP="008564A2"/>
    <w:p w:rsidR="008564A2" w:rsidRPr="008564A2" w:rsidRDefault="008564A2" w:rsidP="008564A2"/>
    <w:p w:rsidR="008564A2" w:rsidRPr="008564A2" w:rsidRDefault="008564A2" w:rsidP="008564A2"/>
    <w:p w:rsidR="008564A2" w:rsidRPr="008564A2" w:rsidRDefault="008564A2" w:rsidP="008564A2"/>
    <w:p w:rsidR="008564A2" w:rsidRPr="008564A2" w:rsidRDefault="008564A2" w:rsidP="008564A2"/>
    <w:p w:rsidR="008564A2" w:rsidRPr="008564A2" w:rsidRDefault="008564A2" w:rsidP="008564A2"/>
    <w:p w:rsidR="008564A2" w:rsidRPr="008564A2" w:rsidRDefault="008564A2" w:rsidP="008564A2"/>
    <w:p w:rsidR="008564A2" w:rsidRPr="008564A2" w:rsidRDefault="008564A2" w:rsidP="008564A2"/>
    <w:p w:rsidR="00BB614A" w:rsidRDefault="00BB614A" w:rsidP="008564A2">
      <w:pPr>
        <w:ind w:firstLine="708"/>
      </w:pPr>
    </w:p>
    <w:p w:rsidR="008564A2" w:rsidRDefault="008564A2" w:rsidP="008564A2">
      <w:pPr>
        <w:ind w:firstLine="708"/>
      </w:pPr>
    </w:p>
    <w:p w:rsidR="008564A2" w:rsidRPr="008564A2" w:rsidRDefault="008564A2" w:rsidP="008564A2">
      <w:pPr>
        <w:ind w:firstLine="708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247650</wp:posOffset>
            </wp:positionV>
            <wp:extent cx="5372100" cy="3174365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17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564A2" w:rsidRPr="00856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A2"/>
    <w:rsid w:val="008564A2"/>
    <w:rsid w:val="00B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8DEC3"/>
  <w15:chartTrackingRefBased/>
  <w15:docId w15:val="{153529A0-49D6-42DB-A752-483CA43FD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2020-09-02T17:37:00Z</dcterms:created>
  <dcterms:modified xsi:type="dcterms:W3CDTF">2020-09-02T17:39:00Z</dcterms:modified>
</cp:coreProperties>
</file>